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0B230B" w14:paraId="1BFAE59D" w14:textId="39BFBD7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422A4C1A" w14:paraId="0A617A90" w14:textId="77777777">
        <w:tc>
          <w:tcPr>
            <w:tcW w:w="2425" w:type="dxa"/>
          </w:tcPr>
          <w:p w:rsidRPr="00F87D95" w:rsidR="00793A4A" w:rsidP="00793A4A" w:rsidRDefault="00793A4A" w14:paraId="6CF24088" w14:textId="2E5C6560">
            <w:pPr>
              <w:rPr>
                <w:sz w:val="20"/>
                <w:szCs w:val="20"/>
              </w:rPr>
            </w:pPr>
            <w:r w:rsidRPr="00F87D95">
              <w:rPr>
                <w:sz w:val="20"/>
                <w:szCs w:val="20"/>
              </w:rPr>
              <w:t>Control ID</w:t>
            </w:r>
            <w:r w:rsidR="0061590D">
              <w:rPr>
                <w:sz w:val="20"/>
                <w:szCs w:val="20"/>
              </w:rPr>
              <w:t>: IA-02</w:t>
            </w:r>
          </w:p>
        </w:tc>
        <w:tc>
          <w:tcPr>
            <w:tcW w:w="6925" w:type="dxa"/>
          </w:tcPr>
          <w:p w:rsidR="00793A4A" w:rsidP="00793A4A" w:rsidRDefault="00793A4A" w14:paraId="24A288A9" w14:textId="77777777"/>
        </w:tc>
      </w:tr>
      <w:tr w:rsidR="0061590D" w:rsidTr="422A4C1A" w14:paraId="621F6F9E" w14:textId="77777777">
        <w:tc>
          <w:tcPr>
            <w:tcW w:w="2425" w:type="dxa"/>
          </w:tcPr>
          <w:p w:rsidRPr="007629C9" w:rsidR="0061590D" w:rsidP="0061590D" w:rsidRDefault="0061590D" w14:paraId="3441015A" w14:textId="77777777">
            <w:pPr>
              <w:rPr>
                <w:sz w:val="20"/>
                <w:szCs w:val="20"/>
              </w:rPr>
            </w:pPr>
            <w:r w:rsidRPr="007629C9">
              <w:rPr>
                <w:sz w:val="20"/>
                <w:szCs w:val="20"/>
              </w:rPr>
              <w:t>Description:</w:t>
            </w:r>
          </w:p>
          <w:p w:rsidR="0061590D" w:rsidP="0061590D" w:rsidRDefault="0061590D" w14:paraId="75622A8C" w14:textId="77777777">
            <w:pPr>
              <w:rPr>
                <w:sz w:val="20"/>
                <w:szCs w:val="20"/>
              </w:rPr>
            </w:pPr>
          </w:p>
          <w:p w:rsidRPr="00F87D95" w:rsidR="0061590D" w:rsidP="0061590D" w:rsidRDefault="0061590D" w14:paraId="08A6683B" w14:textId="5AD8B09F">
            <w:pPr>
              <w:rPr>
                <w:sz w:val="20"/>
                <w:szCs w:val="20"/>
              </w:rPr>
            </w:pPr>
            <w:r w:rsidRPr="0061590D">
              <w:rPr>
                <w:sz w:val="20"/>
                <w:szCs w:val="20"/>
              </w:rPr>
              <w:t>Uniquely identify and authenticate organizational users and associate that unique identification with processes acting on behalf of those users.</w:t>
            </w:r>
          </w:p>
        </w:tc>
        <w:tc>
          <w:tcPr>
            <w:tcW w:w="6925" w:type="dxa"/>
          </w:tcPr>
          <w:p w:rsidR="0061590D" w:rsidP="0061590D" w:rsidRDefault="0061590D" w14:paraId="7AB73177" w14:textId="77777777"/>
          <w:p w:rsidR="0061590D" w:rsidP="0061590D" w:rsidRDefault="0061590D" w14:paraId="72F9542E" w14:textId="60F1ACD9">
            <w:r>
              <w:rPr>
                <w:i/>
                <w:iCs/>
              </w:rPr>
              <w:t>Control Implementation Statement; evidence references</w:t>
            </w:r>
          </w:p>
        </w:tc>
      </w:tr>
    </w:tbl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E0136" w:rsidP="0085581F" w:rsidRDefault="000E0136" w14:paraId="4A9B32C5" w14:textId="77777777">
      <w:pPr>
        <w:spacing w:after="0" w:line="240" w:lineRule="auto"/>
      </w:pPr>
      <w:r>
        <w:separator/>
      </w:r>
    </w:p>
  </w:endnote>
  <w:endnote w:type="continuationSeparator" w:id="0">
    <w:p w:rsidR="000E0136" w:rsidP="0085581F" w:rsidRDefault="000E0136" w14:paraId="3A59413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E0136" w:rsidP="0085581F" w:rsidRDefault="000E0136" w14:paraId="2AA35E8E" w14:textId="77777777">
      <w:pPr>
        <w:spacing w:after="0" w:line="240" w:lineRule="auto"/>
      </w:pPr>
      <w:r>
        <w:separator/>
      </w:r>
    </w:p>
  </w:footnote>
  <w:footnote w:type="continuationSeparator" w:id="0">
    <w:p w:rsidR="000E0136" w:rsidP="0085581F" w:rsidRDefault="000E0136" w14:paraId="3D313F0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03E00895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2587FD93" w:rsidR="2587FD93">
      <w:rPr>
        <w:rFonts w:ascii="Bahnschrift" w:hAnsi="Bahnschrift"/>
        <w:color w:val="auto"/>
        <w:sz w:val="40"/>
        <w:szCs w:val="40"/>
      </w:rPr>
      <w:t xml:space="preserve"> </w:t>
    </w:r>
    <w:r w:rsidRPr="2587FD93" w:rsidR="2587FD93">
      <w:rPr>
        <w:rFonts w:ascii="Bahnschrift" w:hAnsi="Bahnschrift"/>
        <w:color w:val="auto"/>
        <w:sz w:val="40"/>
        <w:szCs w:val="40"/>
      </w:rPr>
      <w:t>GovRAMP</w:t>
    </w:r>
    <w:r w:rsidRPr="2587FD93" w:rsidR="2587FD93">
      <w:rPr>
        <w:rFonts w:ascii="Bahnschrift" w:hAnsi="Bahnschrift"/>
        <w:color w:val="auto"/>
        <w:sz w:val="40"/>
        <w:szCs w:val="40"/>
      </w:rPr>
      <w:t xml:space="preserve"> </w:t>
    </w:r>
    <w:r w:rsidRPr="2587FD93" w:rsidR="2587FD93">
      <w:rPr>
        <w:rFonts w:ascii="Bahnschrift" w:hAnsi="Bahnschrift"/>
        <w:color w:val="auto"/>
        <w:sz w:val="40"/>
        <w:szCs w:val="40"/>
      </w:rPr>
      <w:t xml:space="preserve">Core </w:t>
    </w:r>
    <w:r w:rsidRPr="2587FD93" w:rsidR="2587FD93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6286E"/>
    <w:rsid w:val="000B230B"/>
    <w:rsid w:val="000E0136"/>
    <w:rsid w:val="00231E09"/>
    <w:rsid w:val="002C7D5D"/>
    <w:rsid w:val="003C64F3"/>
    <w:rsid w:val="00410478"/>
    <w:rsid w:val="004863A6"/>
    <w:rsid w:val="004C5AB1"/>
    <w:rsid w:val="00514FCE"/>
    <w:rsid w:val="005D443A"/>
    <w:rsid w:val="005E76B9"/>
    <w:rsid w:val="0061590D"/>
    <w:rsid w:val="006B40C0"/>
    <w:rsid w:val="007629C9"/>
    <w:rsid w:val="00793A4A"/>
    <w:rsid w:val="007B2BE3"/>
    <w:rsid w:val="007E7E28"/>
    <w:rsid w:val="0085581F"/>
    <w:rsid w:val="008770C7"/>
    <w:rsid w:val="008C527C"/>
    <w:rsid w:val="009512F8"/>
    <w:rsid w:val="00A41D8B"/>
    <w:rsid w:val="00A9108B"/>
    <w:rsid w:val="00AB5B25"/>
    <w:rsid w:val="00B926F5"/>
    <w:rsid w:val="00F51DD1"/>
    <w:rsid w:val="00F87D95"/>
    <w:rsid w:val="00FA75BE"/>
    <w:rsid w:val="00FC3082"/>
    <w:rsid w:val="2587FD93"/>
    <w:rsid w:val="3077CAF9"/>
    <w:rsid w:val="422A4C1A"/>
    <w:rsid w:val="564DAB19"/>
    <w:rsid w:val="61E79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543D1-5FDC-42DB-989D-25A4E090FF8A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CB3BD16A-8B00-4EAB-9627-7D9ED3A4B6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A2248-E161-4538-8483-CCDB84B8E801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13</cp:revision>
  <dcterms:created xsi:type="dcterms:W3CDTF">2023-12-14T18:25:00Z</dcterms:created>
  <dcterms:modified xsi:type="dcterms:W3CDTF">2025-07-09T18:38:20Z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